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2558EB" w:rsidP="00E730C8">
      <w:pPr>
        <w:pStyle w:val="Default"/>
        <w:rPr>
          <w:rFonts w:ascii="Times New Roman" w:hAnsi="Times New Roman" w:cs="Times New Roman"/>
          <w:b/>
          <w:u w:val="single"/>
        </w:rPr>
      </w:pPr>
      <w:r>
        <w:rPr>
          <w:rFonts w:ascii="Times New Roman" w:hAnsi="Times New Roman" w:cs="Times New Roman"/>
          <w:b/>
          <w:u w:val="single"/>
        </w:rPr>
        <w:t>GENEL TEMİZLİK MADDESİ</w:t>
      </w:r>
      <w:bookmarkStart w:id="0" w:name="_GoBack"/>
      <w:bookmarkEnd w:id="0"/>
    </w:p>
    <w:p w:rsidR="00E730C8" w:rsidRDefault="00E730C8" w:rsidP="00E730C8">
      <w:pPr>
        <w:pStyle w:val="Default"/>
      </w:pPr>
      <w:r>
        <w:t></w:t>
      </w:r>
    </w:p>
    <w:p w:rsidR="00E730C8" w:rsidRPr="00B74F94" w:rsidRDefault="002558EB"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Suya dayanıklı tüm yüzeylerin günlük temizliğinde kullanılmalıdır.</w:t>
      </w:r>
    </w:p>
    <w:p w:rsidR="00E730C8" w:rsidRPr="00B74F94" w:rsidRDefault="00E730C8"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Hoş kokulu olmalıdır.</w:t>
      </w:r>
    </w:p>
    <w:p w:rsidR="00100211" w:rsidRDefault="002558EB"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Ürün 5 </w:t>
      </w:r>
      <w:proofErr w:type="spellStart"/>
      <w:r>
        <w:rPr>
          <w:rFonts w:ascii="Times New Roman" w:hAnsi="Times New Roman" w:cs="Times New Roman"/>
          <w:sz w:val="24"/>
          <w:szCs w:val="24"/>
        </w:rPr>
        <w:t>lt</w:t>
      </w:r>
      <w:proofErr w:type="spellEnd"/>
      <w:r w:rsidR="00100211" w:rsidRPr="00B74F94">
        <w:rPr>
          <w:rFonts w:ascii="Times New Roman" w:hAnsi="Times New Roman" w:cs="Times New Roman"/>
          <w:sz w:val="24"/>
          <w:szCs w:val="24"/>
        </w:rPr>
        <w:t xml:space="preserve"> ambalajda olmalıdır.</w:t>
      </w:r>
    </w:p>
    <w:p w:rsidR="002558EB" w:rsidRPr="00B74F94" w:rsidRDefault="002558EB"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En az 3 farklı kokuda ve renkte olmalıdır.</w:t>
      </w:r>
    </w:p>
    <w:p w:rsidR="00775C98" w:rsidRPr="006724B5" w:rsidRDefault="00775C98" w:rsidP="00775C98">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4D53AC" w:rsidRPr="00B74F94" w:rsidRDefault="004D53AC"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w:t>
      </w:r>
      <w:r w:rsidR="0003164B">
        <w:rPr>
          <w:rFonts w:ascii="Times New Roman" w:hAnsi="Times New Roman" w:cs="Times New Roman"/>
          <w:sz w:val="24"/>
          <w:szCs w:val="24"/>
        </w:rPr>
        <w:t>rüne ait TSE 12039</w:t>
      </w:r>
      <w:r>
        <w:rPr>
          <w:rFonts w:ascii="Times New Roman" w:hAnsi="Times New Roman" w:cs="Times New Roman"/>
          <w:sz w:val="24"/>
          <w:szCs w:val="24"/>
        </w:rPr>
        <w:t xml:space="preserve"> belgesi olmalıdır ve belgenin ihale dosyasında sunması zorunludur.</w:t>
      </w:r>
    </w:p>
    <w:p w:rsidR="00B74F94" w:rsidRPr="00B74F94" w:rsidRDefault="00B74F94"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3164B"/>
    <w:rsid w:val="00100211"/>
    <w:rsid w:val="001F0CDD"/>
    <w:rsid w:val="002558EB"/>
    <w:rsid w:val="004172FE"/>
    <w:rsid w:val="004D53AC"/>
    <w:rsid w:val="00707C95"/>
    <w:rsid w:val="00775C98"/>
    <w:rsid w:val="00A46CAE"/>
    <w:rsid w:val="00B74F94"/>
    <w:rsid w:val="00CC0460"/>
    <w:rsid w:val="00D33BD2"/>
    <w:rsid w:val="00E73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243</Words>
  <Characters>1388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11</cp:revision>
  <dcterms:created xsi:type="dcterms:W3CDTF">2017-12-06T06:30:00Z</dcterms:created>
  <dcterms:modified xsi:type="dcterms:W3CDTF">2018-01-15T07:25:00Z</dcterms:modified>
</cp:coreProperties>
</file>