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AF4C01" w:rsidP="00E730C8">
      <w:pPr>
        <w:pStyle w:val="Default"/>
        <w:rPr>
          <w:rFonts w:ascii="Times New Roman" w:hAnsi="Times New Roman" w:cs="Times New Roman"/>
          <w:b/>
          <w:u w:val="single"/>
        </w:rPr>
      </w:pPr>
      <w:r>
        <w:rPr>
          <w:rFonts w:ascii="Times New Roman" w:hAnsi="Times New Roman" w:cs="Times New Roman"/>
          <w:b/>
          <w:u w:val="single"/>
        </w:rPr>
        <w:t xml:space="preserve">DEZENFEKTANLI </w:t>
      </w:r>
      <w:r w:rsidR="00E730C8" w:rsidRPr="00B74F94">
        <w:rPr>
          <w:rFonts w:ascii="Times New Roman" w:hAnsi="Times New Roman" w:cs="Times New Roman"/>
          <w:b/>
          <w:u w:val="single"/>
        </w:rPr>
        <w:t>GENEL TEMİZLİK ÜRÜNÜ</w:t>
      </w:r>
    </w:p>
    <w:p w:rsidR="00E730C8" w:rsidRDefault="00E730C8" w:rsidP="00E730C8">
      <w:pPr>
        <w:pStyle w:val="Default"/>
      </w:pPr>
      <w:r>
        <w:t></w:t>
      </w:r>
    </w:p>
    <w:p w:rsidR="00E639DF" w:rsidRPr="00E639DF" w:rsidRDefault="00E639DF" w:rsidP="00E639DF">
      <w:pPr>
        <w:autoSpaceDE w:val="0"/>
        <w:autoSpaceDN w:val="0"/>
        <w:adjustRightInd w:val="0"/>
        <w:spacing w:after="0" w:line="240" w:lineRule="auto"/>
        <w:rPr>
          <w:rFonts w:ascii="Calibri" w:hAnsi="Calibri" w:cs="Calibri"/>
          <w:color w:val="000000"/>
          <w:sz w:val="24"/>
          <w:szCs w:val="24"/>
        </w:rPr>
      </w:pPr>
    </w:p>
    <w:p w:rsidR="00E639DF" w:rsidRPr="00E639DF" w:rsidRDefault="00E639DF" w:rsidP="00E639DF">
      <w:pPr>
        <w:autoSpaceDE w:val="0"/>
        <w:autoSpaceDN w:val="0"/>
        <w:adjustRightInd w:val="0"/>
        <w:spacing w:after="0" w:line="240" w:lineRule="auto"/>
        <w:rPr>
          <w:rFonts w:ascii="Calibri" w:hAnsi="Calibri" w:cs="Calibri"/>
          <w:color w:val="000000"/>
          <w:sz w:val="24"/>
          <w:szCs w:val="24"/>
        </w:rPr>
      </w:pPr>
      <w:r w:rsidRPr="00E639DF">
        <w:rPr>
          <w:rFonts w:ascii="Calibri" w:hAnsi="Calibri" w:cs="Calibri"/>
          <w:color w:val="000000"/>
          <w:sz w:val="24"/>
          <w:szCs w:val="24"/>
        </w:rPr>
        <w:t xml:space="preserve"> </w:t>
      </w:r>
    </w:p>
    <w:p w:rsidR="00E639DF" w:rsidRPr="00E639DF" w:rsidRDefault="00E639DF" w:rsidP="00E639DF">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E639DF">
        <w:rPr>
          <w:rFonts w:ascii="Times New Roman" w:hAnsi="Times New Roman" w:cs="Times New Roman"/>
          <w:sz w:val="24"/>
          <w:szCs w:val="24"/>
        </w:rPr>
        <w:t xml:space="preserve">Suya dayanıklı tüm yüzeylerin </w:t>
      </w:r>
      <w:proofErr w:type="gramStart"/>
      <w:r w:rsidRPr="00E639DF">
        <w:rPr>
          <w:rFonts w:ascii="Times New Roman" w:hAnsi="Times New Roman" w:cs="Times New Roman"/>
          <w:sz w:val="24"/>
          <w:szCs w:val="24"/>
        </w:rPr>
        <w:t>hi</w:t>
      </w:r>
      <w:r>
        <w:rPr>
          <w:rFonts w:ascii="Times New Roman" w:hAnsi="Times New Roman" w:cs="Times New Roman"/>
          <w:sz w:val="24"/>
          <w:szCs w:val="24"/>
        </w:rPr>
        <w:t>jyenik</w:t>
      </w:r>
      <w:proofErr w:type="gramEnd"/>
      <w:r>
        <w:rPr>
          <w:rFonts w:ascii="Times New Roman" w:hAnsi="Times New Roman" w:cs="Times New Roman"/>
          <w:sz w:val="24"/>
          <w:szCs w:val="24"/>
        </w:rPr>
        <w:t xml:space="preserve"> temizliğinde kullanılabilmelidir.</w:t>
      </w:r>
    </w:p>
    <w:p w:rsidR="00E639DF" w:rsidRPr="00E639DF" w:rsidRDefault="00E639DF" w:rsidP="00E639DF">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Etki sahası geniş olmalıdır</w:t>
      </w:r>
      <w:r w:rsidRPr="00E639DF">
        <w:rPr>
          <w:rFonts w:ascii="Times New Roman" w:hAnsi="Times New Roman" w:cs="Times New Roman"/>
          <w:sz w:val="24"/>
          <w:szCs w:val="24"/>
        </w:rPr>
        <w:t>, cilal</w:t>
      </w:r>
      <w:r>
        <w:rPr>
          <w:rFonts w:ascii="Times New Roman" w:hAnsi="Times New Roman" w:cs="Times New Roman"/>
          <w:sz w:val="24"/>
          <w:szCs w:val="24"/>
        </w:rPr>
        <w:t>ı yüzeylerde de kullanılabilmelidir.</w:t>
      </w:r>
    </w:p>
    <w:p w:rsidR="00E639DF" w:rsidRPr="00E639DF" w:rsidRDefault="00E639DF" w:rsidP="00E639DF">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E639DF">
        <w:rPr>
          <w:rFonts w:ascii="Times New Roman" w:hAnsi="Times New Roman" w:cs="Times New Roman"/>
          <w:sz w:val="24"/>
          <w:szCs w:val="24"/>
        </w:rPr>
        <w:t>Ba</w:t>
      </w:r>
      <w:r>
        <w:rPr>
          <w:rFonts w:ascii="Times New Roman" w:hAnsi="Times New Roman" w:cs="Times New Roman"/>
          <w:sz w:val="24"/>
          <w:szCs w:val="24"/>
        </w:rPr>
        <w:t>kteri ve mantar oluşumunu önlemelidir.</w:t>
      </w:r>
      <w:r w:rsidRPr="00E639DF">
        <w:rPr>
          <w:rFonts w:ascii="Times New Roman" w:hAnsi="Times New Roman" w:cs="Times New Roman"/>
          <w:sz w:val="24"/>
          <w:szCs w:val="24"/>
        </w:rPr>
        <w:t xml:space="preserve"> </w:t>
      </w:r>
    </w:p>
    <w:p w:rsidR="00E639DF" w:rsidRPr="00E639DF" w:rsidRDefault="00E639DF" w:rsidP="00E639DF">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E639DF">
        <w:rPr>
          <w:rFonts w:ascii="Times New Roman" w:hAnsi="Times New Roman" w:cs="Times New Roman"/>
          <w:sz w:val="24"/>
          <w:szCs w:val="24"/>
        </w:rPr>
        <w:t xml:space="preserve">Hem temizleyici hem de </w:t>
      </w:r>
      <w:proofErr w:type="gramStart"/>
      <w:r w:rsidRPr="00E639DF">
        <w:rPr>
          <w:rFonts w:ascii="Times New Roman" w:hAnsi="Times New Roman" w:cs="Times New Roman"/>
          <w:sz w:val="24"/>
          <w:szCs w:val="24"/>
        </w:rPr>
        <w:t>dezenfekte</w:t>
      </w:r>
      <w:proofErr w:type="gramEnd"/>
      <w:r w:rsidRPr="00E639DF">
        <w:rPr>
          <w:rFonts w:ascii="Times New Roman" w:hAnsi="Times New Roman" w:cs="Times New Roman"/>
          <w:sz w:val="24"/>
          <w:szCs w:val="24"/>
        </w:rPr>
        <w:t xml:space="preserve"> edi</w:t>
      </w:r>
      <w:r>
        <w:rPr>
          <w:rFonts w:ascii="Times New Roman" w:hAnsi="Times New Roman" w:cs="Times New Roman"/>
          <w:sz w:val="24"/>
          <w:szCs w:val="24"/>
        </w:rPr>
        <w:t>ci özelliğe sahip olmalıdır.</w:t>
      </w:r>
    </w:p>
    <w:p w:rsidR="00E639DF" w:rsidRPr="00E639DF" w:rsidRDefault="00E639DF" w:rsidP="00E639DF">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Derinlemesine etki edebilmeli</w:t>
      </w:r>
      <w:r w:rsidRPr="00E639DF">
        <w:rPr>
          <w:rFonts w:ascii="Times New Roman" w:hAnsi="Times New Roman" w:cs="Times New Roman"/>
          <w:sz w:val="24"/>
          <w:szCs w:val="24"/>
        </w:rPr>
        <w:t xml:space="preserve"> yüzeylerdeki girinti ve çıkıntılara </w:t>
      </w:r>
      <w:r>
        <w:rPr>
          <w:rFonts w:ascii="Times New Roman" w:hAnsi="Times New Roman" w:cs="Times New Roman"/>
          <w:sz w:val="24"/>
          <w:szCs w:val="24"/>
        </w:rPr>
        <w:t xml:space="preserve">kadar </w:t>
      </w:r>
      <w:proofErr w:type="gramStart"/>
      <w:r>
        <w:rPr>
          <w:rFonts w:ascii="Times New Roman" w:hAnsi="Times New Roman" w:cs="Times New Roman"/>
          <w:sz w:val="24"/>
          <w:szCs w:val="24"/>
        </w:rPr>
        <w:t>hijyenik</w:t>
      </w:r>
      <w:proofErr w:type="gramEnd"/>
      <w:r>
        <w:rPr>
          <w:rFonts w:ascii="Times New Roman" w:hAnsi="Times New Roman" w:cs="Times New Roman"/>
          <w:sz w:val="24"/>
          <w:szCs w:val="24"/>
        </w:rPr>
        <w:t xml:space="preserve"> temizlik sağlamalıdır.</w:t>
      </w:r>
    </w:p>
    <w:p w:rsidR="00E639DF" w:rsidRPr="00E639DF" w:rsidRDefault="00E639DF" w:rsidP="00E639DF">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sidRPr="00E639DF">
        <w:rPr>
          <w:rFonts w:ascii="Times New Roman" w:hAnsi="Times New Roman" w:cs="Times New Roman"/>
          <w:sz w:val="24"/>
          <w:szCs w:val="24"/>
        </w:rPr>
        <w:t>Özel</w:t>
      </w:r>
      <w:r>
        <w:rPr>
          <w:rFonts w:ascii="Times New Roman" w:hAnsi="Times New Roman" w:cs="Times New Roman"/>
          <w:sz w:val="24"/>
          <w:szCs w:val="24"/>
        </w:rPr>
        <w:t xml:space="preserve">likle </w:t>
      </w:r>
      <w:proofErr w:type="gramStart"/>
      <w:r>
        <w:rPr>
          <w:rFonts w:ascii="Times New Roman" w:hAnsi="Times New Roman" w:cs="Times New Roman"/>
          <w:sz w:val="24"/>
          <w:szCs w:val="24"/>
        </w:rPr>
        <w:t>enfeksiyon</w:t>
      </w:r>
      <w:proofErr w:type="gramEnd"/>
      <w:r>
        <w:rPr>
          <w:rFonts w:ascii="Times New Roman" w:hAnsi="Times New Roman" w:cs="Times New Roman"/>
          <w:sz w:val="24"/>
          <w:szCs w:val="24"/>
        </w:rPr>
        <w:t xml:space="preserve"> riski olan genel alanlarda etki göstermelidir.</w:t>
      </w:r>
    </w:p>
    <w:p w:rsidR="00100211" w:rsidRPr="00B74F94" w:rsidRDefault="00100211" w:rsidP="00E639DF">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Ürün 5 litrelik ambalajda olmalıdır.</w:t>
      </w:r>
    </w:p>
    <w:p w:rsidR="00B74F94" w:rsidRPr="00100211" w:rsidRDefault="00E639DF"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“31.12.2009 tarih ve 27449</w:t>
      </w:r>
      <w:r w:rsidR="001F0CDD" w:rsidRPr="00B74F94">
        <w:rPr>
          <w:rFonts w:ascii="Times New Roman" w:hAnsi="Times New Roman" w:cs="Times New Roman"/>
          <w:sz w:val="24"/>
          <w:szCs w:val="24"/>
        </w:rPr>
        <w:t xml:space="preserve"> sayılı Resmi Gazetede yayımlanan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Ürünler Yönetmeliği gereğince Sağlık Bakanlığı tarafından verilen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 </w:t>
      </w:r>
      <w:r w:rsidR="00F23708">
        <w:rPr>
          <w:rFonts w:ascii="Times New Roman" w:hAnsi="Times New Roman" w:cs="Times New Roman"/>
          <w:sz w:val="24"/>
          <w:szCs w:val="24"/>
        </w:rPr>
        <w:t>Ruhsatı</w:t>
      </w:r>
      <w:bookmarkStart w:id="0" w:name="_GoBack"/>
      <w:bookmarkEnd w:id="0"/>
      <w:r>
        <w:rPr>
          <w:rFonts w:ascii="Times New Roman" w:hAnsi="Times New Roman" w:cs="Times New Roman"/>
          <w:sz w:val="24"/>
          <w:szCs w:val="24"/>
        </w:rPr>
        <w:t xml:space="preserve"> olmalıdır </w:t>
      </w:r>
      <w:r w:rsidR="001F0CDD" w:rsidRPr="00B74F94">
        <w:rPr>
          <w:rFonts w:ascii="Times New Roman" w:hAnsi="Times New Roman" w:cs="Times New Roman"/>
          <w:sz w:val="24"/>
          <w:szCs w:val="24"/>
        </w:rPr>
        <w:t>ve bu belgenin ihale dosyasında sunulması zorunludur.</w:t>
      </w:r>
    </w:p>
    <w:p w:rsidR="00B74F94" w:rsidRPr="00B74F94" w:rsidRDefault="00B74F94" w:rsidP="00E639DF">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E639DF">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E639DF">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CB161A"/>
    <w:multiLevelType w:val="hybridMultilevel"/>
    <w:tmpl w:val="29226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100211"/>
    <w:rsid w:val="001F0CDD"/>
    <w:rsid w:val="004D53AC"/>
    <w:rsid w:val="00707C95"/>
    <w:rsid w:val="00AF4C01"/>
    <w:rsid w:val="00B74F94"/>
    <w:rsid w:val="00CC0460"/>
    <w:rsid w:val="00E639DF"/>
    <w:rsid w:val="00E730C8"/>
    <w:rsid w:val="00F23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1505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4</cp:revision>
  <dcterms:created xsi:type="dcterms:W3CDTF">2018-01-12T07:28:00Z</dcterms:created>
  <dcterms:modified xsi:type="dcterms:W3CDTF">2018-01-12T07:35:00Z</dcterms:modified>
</cp:coreProperties>
</file>