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3E" w:rsidRDefault="0009523E" w:rsidP="0009523E">
      <w:pPr>
        <w:jc w:val="both"/>
        <w:rPr>
          <w:b/>
          <w:u w:val="single"/>
        </w:rPr>
      </w:pPr>
      <w:r w:rsidRPr="0009523E">
        <w:rPr>
          <w:b/>
        </w:rPr>
        <w:t xml:space="preserve">        </w:t>
      </w:r>
      <w:r>
        <w:rPr>
          <w:b/>
          <w:u w:val="single"/>
        </w:rPr>
        <w:t xml:space="preserve">TUVALET </w:t>
      </w:r>
      <w:proofErr w:type="gramStart"/>
      <w:r>
        <w:rPr>
          <w:b/>
          <w:u w:val="single"/>
        </w:rPr>
        <w:t xml:space="preserve">KÂĞIDI  </w:t>
      </w:r>
      <w:r>
        <w:rPr>
          <w:b/>
          <w:u w:val="single"/>
        </w:rPr>
        <w:t>ÜÇ</w:t>
      </w:r>
      <w:proofErr w:type="gramEnd"/>
      <w:r>
        <w:rPr>
          <w:b/>
          <w:u w:val="single"/>
        </w:rPr>
        <w:t xml:space="preserve"> KATLI</w:t>
      </w:r>
    </w:p>
    <w:p w:rsidR="0009523E" w:rsidRDefault="0009523E" w:rsidP="0009523E">
      <w:pPr>
        <w:suppressAutoHyphens w:val="0"/>
        <w:jc w:val="both"/>
      </w:pP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%100 selülozdan imal edilmiş olmalıdır.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Emici özelliği yüksek olmalıdır.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Suda kolay erimelidir.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Kullanım esnasında kolay parçalanmayan, deforme olmayan, Huzurevi ortamında kullanıma uygun, kaliteli olmalıdır.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 xml:space="preserve">Üç </w:t>
      </w:r>
      <w:r>
        <w:t>kat ve beyaz renkte olmalıdır.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Yapraklar perfore yerinden kolay kopmalıdır.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proofErr w:type="gramStart"/>
      <w:r>
        <w:t>Kağıt</w:t>
      </w:r>
      <w:proofErr w:type="gramEnd"/>
      <w:r>
        <w:t xml:space="preserve"> yoğunluğu 54 g/m</w:t>
      </w:r>
      <w:r>
        <w:rPr>
          <w:vertAlign w:val="superscript"/>
        </w:rPr>
        <w:t>2</w:t>
      </w:r>
      <w:r>
        <w:t xml:space="preserve"> olmalıdır.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Yaprak boyutları 10X12</w:t>
      </w:r>
      <w:r>
        <w:t>,4</w:t>
      </w:r>
      <w:r>
        <w:t xml:space="preserve"> cm olmalıdır.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Minimum 15</w:t>
      </w:r>
      <w:r>
        <w:t>0 yaprak olacaktır.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Rulo uzunluğu minimum 18,6 (±0,1)</w:t>
      </w:r>
      <w:r>
        <w:t xml:space="preserve"> metre olacaktır.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Her koli de 3 paket, her paket de 24 rulo bulunmalıdır.</w:t>
      </w:r>
    </w:p>
    <w:p w:rsidR="0009523E" w:rsidRDefault="0009523E" w:rsidP="0009523E">
      <w:pPr>
        <w:numPr>
          <w:ilvl w:val="0"/>
          <w:numId w:val="1"/>
        </w:numPr>
        <w:tabs>
          <w:tab w:val="num" w:pos="851"/>
        </w:tabs>
        <w:suppressAutoHyphens w:val="0"/>
        <w:ind w:left="851"/>
        <w:jc w:val="both"/>
      </w:pPr>
      <w:r>
        <w:t>Koli ağırlığı 7,2 (±0,1) kilo olmalıdır.</w:t>
      </w:r>
    </w:p>
    <w:p w:rsidR="00511652" w:rsidRDefault="00511652">
      <w:bookmarkStart w:id="0" w:name="_GoBack"/>
      <w:bookmarkEnd w:id="0"/>
    </w:p>
    <w:sectPr w:rsidR="00511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367EF"/>
    <w:multiLevelType w:val="hybridMultilevel"/>
    <w:tmpl w:val="BB540918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61"/>
    <w:rsid w:val="0009523E"/>
    <w:rsid w:val="00511652"/>
    <w:rsid w:val="00E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77928-390D-4FA9-A731-51FA5848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3</cp:revision>
  <dcterms:created xsi:type="dcterms:W3CDTF">2018-01-17T13:34:00Z</dcterms:created>
  <dcterms:modified xsi:type="dcterms:W3CDTF">2018-01-17T13:40:00Z</dcterms:modified>
</cp:coreProperties>
</file>